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708" w:rsidRDefault="00ED3708" w:rsidP="00ED3708">
      <w:pPr>
        <w:pStyle w:val="NormalWeb"/>
        <w:jc w:val="both"/>
      </w:pPr>
      <w:r>
        <w:t xml:space="preserve">These reports are devoted exclusively to the official documents on which this documentary </w:t>
      </w:r>
      <w:r w:rsidR="000E1162">
        <w:t xml:space="preserve">book </w:t>
      </w:r>
      <w:bookmarkStart w:id="0" w:name="_GoBack"/>
      <w:bookmarkEnd w:id="0"/>
      <w:r>
        <w:t xml:space="preserve">is based: the final Missing Aircrew Reports (MACRs) of all the official accounts which covered all reported missing aircrews and men of the 392nd during the Second World War. These MACRs and their final content are set forth and described herein </w:t>
      </w:r>
      <w:r w:rsidR="000E1162">
        <w:t xml:space="preserve">in </w:t>
      </w:r>
      <w:r>
        <w:t xml:space="preserve">the best possible order - chronologically by dates as these took place from the very beginning of combat operations in 1943 until </w:t>
      </w:r>
      <w:r w:rsidR="000E1162">
        <w:t xml:space="preserve">the </w:t>
      </w:r>
      <w:r>
        <w:t>war’s end in 1945.</w:t>
      </w:r>
    </w:p>
    <w:p w:rsidR="00ED3708" w:rsidRDefault="00ED3708" w:rsidP="00ED3708">
      <w:pPr>
        <w:pStyle w:val="NormalWeb"/>
        <w:jc w:val="both"/>
      </w:pPr>
      <w:r>
        <w:t xml:space="preserve">These MACR records, and the Combat Mission Folders (CMFs) of the Group, both sets of files of which are </w:t>
      </w:r>
      <w:r w:rsidR="000E1162">
        <w:t>d</w:t>
      </w:r>
      <w:r>
        <w:t xml:space="preserve">eposited in the National Archives, Washington D.C. area, were the primary sources of cross-reference and interface during all research at the National Archives </w:t>
      </w:r>
      <w:r w:rsidR="000E1162">
        <w:t>concerning</w:t>
      </w:r>
      <w:r>
        <w:t xml:space="preserve"> the key and primary official documents investigated for the final writing of these accounts.</w:t>
      </w:r>
    </w:p>
    <w:p w:rsidR="00ED3708" w:rsidRDefault="00ED3708" w:rsidP="00ED3708">
      <w:pPr>
        <w:pStyle w:val="NormalWeb"/>
        <w:jc w:val="both"/>
      </w:pPr>
      <w:r>
        <w:t xml:space="preserve">It is to be noted for the record that some of the MACR records are sketchy on some supporting details for some missing aircrews, while </w:t>
      </w:r>
      <w:r w:rsidR="000E1162">
        <w:t>al</w:t>
      </w:r>
      <w:r>
        <w:t xml:space="preserve">most all others are revealing with a depth of facts. Additional data searches within all other National Archival files could not turn up any supplementary information on those MACRs having somewhat limited facts. However, it is pointed out further that, given the brevity of data on some </w:t>
      </w:r>
      <w:r w:rsidR="000E1162">
        <w:t xml:space="preserve">of </w:t>
      </w:r>
      <w:r>
        <w:t>these reports, all essential official information regarding the final fate of the missing airmen involved had been well documented and conclusively drawn.</w:t>
      </w:r>
    </w:p>
    <w:p w:rsidR="00804BA5" w:rsidRDefault="00ED3708" w:rsidP="00ED3708">
      <w:pPr>
        <w:pStyle w:val="NormalWeb"/>
        <w:jc w:val="both"/>
      </w:pPr>
      <w:r>
        <w:t>What follows is a final summation extracted from the 392nd MACRs as a historical perspective of the facts of the Group’s "missing" from the first until the last.</w:t>
      </w:r>
      <w:r w:rsidR="00804BA5">
        <w:t xml:space="preserve">  </w:t>
      </w:r>
    </w:p>
    <w:p w:rsidR="00804BA5" w:rsidRDefault="00ED3708" w:rsidP="00ED3708">
      <w:pPr>
        <w:pStyle w:val="NormalWeb"/>
        <w:jc w:val="both"/>
      </w:pPr>
      <w:r>
        <w:t>The accounts of aircrews and men killed-in-action, or killed-in-line-of-duty, who were casualties of the 392nd, but not covered by any MACR reports at the time due to the circumstance and place of their loss - near Wendling or within friendly territory are listed after the actual MACRs or Crew Loading Lists in the "Mission" section or the</w:t>
      </w:r>
      <w:r w:rsidR="00804BA5">
        <w:t xml:space="preserve"> site.  </w:t>
      </w:r>
      <w:r>
        <w:t xml:space="preserve"> </w:t>
      </w:r>
    </w:p>
    <w:p w:rsidR="00ED3708" w:rsidRDefault="00804BA5" w:rsidP="00804BA5">
      <w:pPr>
        <w:pStyle w:val="NormalWeb"/>
        <w:jc w:val="center"/>
      </w:pPr>
      <w:r w:rsidRPr="00804BA5">
        <w:rPr>
          <w:b/>
        </w:rPr>
        <w:t xml:space="preserve">The full MACR account can be found on the Mission Page </w:t>
      </w:r>
      <w:r w:rsidR="00931346">
        <w:rPr>
          <w:b/>
        </w:rPr>
        <w:t>o</w:t>
      </w:r>
      <w:r w:rsidR="00C847B8">
        <w:rPr>
          <w:b/>
        </w:rPr>
        <w:t>f</w:t>
      </w:r>
      <w:r w:rsidR="00931346">
        <w:rPr>
          <w:b/>
        </w:rPr>
        <w:t xml:space="preserve"> the</w:t>
      </w:r>
      <w:r w:rsidRPr="00804BA5">
        <w:rPr>
          <w:b/>
        </w:rPr>
        <w:t xml:space="preserve"> date</w:t>
      </w:r>
      <w:r>
        <w:rPr>
          <w:b/>
        </w:rPr>
        <w:t xml:space="preserve"> listed</w:t>
      </w:r>
      <w:r w:rsidRPr="00804BA5">
        <w:rPr>
          <w:b/>
        </w:rPr>
        <w:t>.</w:t>
      </w:r>
    </w:p>
    <w:p w:rsidR="00ED3708" w:rsidRDefault="00ED3708">
      <w:pPr>
        <w:sectPr w:rsidR="00ED3708" w:rsidSect="009A09D9">
          <w:headerReference w:type="even" r:id="rId6"/>
          <w:headerReference w:type="default" r:id="rId7"/>
          <w:footerReference w:type="even" r:id="rId8"/>
          <w:footerReference w:type="default" r:id="rId9"/>
          <w:headerReference w:type="first" r:id="rId10"/>
          <w:footerReference w:type="first" r:id="rId11"/>
          <w:pgSz w:w="12240" w:h="15840"/>
          <w:pgMar w:top="720" w:right="720" w:bottom="1080" w:left="720" w:header="720" w:footer="720" w:gutter="0"/>
          <w:cols w:space="720"/>
          <w:docGrid w:linePitch="360"/>
        </w:sectPr>
      </w:pPr>
    </w:p>
    <w:tbl>
      <w:tblPr>
        <w:tblW w:w="517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8"/>
        <w:gridCol w:w="783"/>
        <w:gridCol w:w="1750"/>
        <w:gridCol w:w="1304"/>
      </w:tblGrid>
      <w:tr w:rsidR="00ED3708" w:rsidRPr="00ED3708" w:rsidTr="00ED3708">
        <w:trPr>
          <w:tblHeader/>
          <w:jc w:val="center"/>
        </w:trPr>
        <w:tc>
          <w:tcPr>
            <w:tcW w:w="0" w:type="auto"/>
            <w:tcBorders>
              <w:top w:val="outset" w:sz="6" w:space="0" w:color="auto"/>
              <w:left w:val="outset" w:sz="6" w:space="0" w:color="auto"/>
              <w:bottom w:val="outset" w:sz="6" w:space="0" w:color="auto"/>
              <w:right w:val="outset" w:sz="6" w:space="0" w:color="auto"/>
            </w:tcBorders>
            <w:shd w:val="clear" w:color="auto" w:fill="D3D3D3"/>
            <w:vAlign w:val="center"/>
            <w:hideMark/>
          </w:tcPr>
          <w:p w:rsidR="00ED3708" w:rsidRPr="00ED3708" w:rsidRDefault="00ED3708" w:rsidP="00ED3708">
            <w:pPr>
              <w:spacing w:after="0" w:line="240" w:lineRule="auto"/>
              <w:jc w:val="center"/>
              <w:rPr>
                <w:rFonts w:ascii="Segoe UI" w:eastAsia="Times New Roman" w:hAnsi="Segoe UI" w:cs="Segoe UI"/>
                <w:b/>
                <w:bCs/>
                <w:color w:val="212529"/>
                <w:sz w:val="24"/>
                <w:szCs w:val="24"/>
              </w:rPr>
            </w:pPr>
            <w:r w:rsidRPr="00ED3708">
              <w:rPr>
                <w:rFonts w:ascii="Segoe UI" w:eastAsia="Times New Roman" w:hAnsi="Segoe UI" w:cs="Segoe UI"/>
                <w:b/>
                <w:bCs/>
                <w:color w:val="212529"/>
                <w:sz w:val="24"/>
                <w:szCs w:val="24"/>
              </w:rPr>
              <w:t>Date </w:t>
            </w:r>
          </w:p>
        </w:tc>
        <w:tc>
          <w:tcPr>
            <w:tcW w:w="0" w:type="auto"/>
            <w:tcBorders>
              <w:top w:val="outset" w:sz="6" w:space="0" w:color="auto"/>
              <w:left w:val="outset" w:sz="6" w:space="0" w:color="auto"/>
              <w:bottom w:val="outset" w:sz="6" w:space="0" w:color="auto"/>
              <w:right w:val="outset" w:sz="6" w:space="0" w:color="auto"/>
            </w:tcBorders>
            <w:shd w:val="clear" w:color="auto" w:fill="D3D3D3"/>
            <w:vAlign w:val="center"/>
            <w:hideMark/>
          </w:tcPr>
          <w:p w:rsidR="00ED3708" w:rsidRPr="00ED3708" w:rsidRDefault="00ED3708" w:rsidP="00ED3708">
            <w:pPr>
              <w:spacing w:after="0" w:line="240" w:lineRule="auto"/>
              <w:rPr>
                <w:rFonts w:ascii="Segoe UI" w:eastAsia="Times New Roman" w:hAnsi="Segoe UI" w:cs="Segoe UI"/>
                <w:b/>
                <w:bCs/>
                <w:color w:val="212529"/>
                <w:sz w:val="24"/>
                <w:szCs w:val="24"/>
              </w:rPr>
            </w:pPr>
            <w:r w:rsidRPr="00ED3708">
              <w:rPr>
                <w:rFonts w:ascii="Segoe UI" w:eastAsia="Times New Roman" w:hAnsi="Segoe UI" w:cs="Segoe UI"/>
                <w:b/>
                <w:bCs/>
                <w:color w:val="212529"/>
                <w:sz w:val="24"/>
                <w:szCs w:val="24"/>
              </w:rPr>
              <w:t>MACR</w:t>
            </w:r>
          </w:p>
        </w:tc>
        <w:tc>
          <w:tcPr>
            <w:tcW w:w="0" w:type="auto"/>
            <w:tcBorders>
              <w:top w:val="outset" w:sz="6" w:space="0" w:color="auto"/>
              <w:left w:val="outset" w:sz="6" w:space="0" w:color="auto"/>
              <w:bottom w:val="outset" w:sz="6" w:space="0" w:color="auto"/>
              <w:right w:val="outset" w:sz="6" w:space="0" w:color="auto"/>
            </w:tcBorders>
            <w:shd w:val="clear" w:color="auto" w:fill="D3D3D3"/>
            <w:vAlign w:val="center"/>
            <w:hideMark/>
          </w:tcPr>
          <w:p w:rsidR="00ED3708" w:rsidRPr="00ED3708" w:rsidRDefault="00ED3708" w:rsidP="00ED3708">
            <w:pPr>
              <w:spacing w:after="0" w:line="240" w:lineRule="auto"/>
              <w:rPr>
                <w:rFonts w:ascii="Segoe UI" w:eastAsia="Times New Roman" w:hAnsi="Segoe UI" w:cs="Segoe UI"/>
                <w:b/>
                <w:bCs/>
                <w:color w:val="212529"/>
                <w:sz w:val="24"/>
                <w:szCs w:val="24"/>
              </w:rPr>
            </w:pPr>
            <w:r w:rsidRPr="00ED3708">
              <w:rPr>
                <w:rFonts w:ascii="Segoe UI" w:eastAsia="Times New Roman" w:hAnsi="Segoe UI" w:cs="Segoe UI"/>
                <w:b/>
                <w:bCs/>
                <w:color w:val="212529"/>
                <w:sz w:val="24"/>
                <w:szCs w:val="24"/>
              </w:rPr>
              <w:t> Crew Name</w:t>
            </w:r>
          </w:p>
        </w:tc>
        <w:tc>
          <w:tcPr>
            <w:tcW w:w="0" w:type="auto"/>
            <w:tcBorders>
              <w:top w:val="outset" w:sz="6" w:space="0" w:color="auto"/>
              <w:left w:val="outset" w:sz="6" w:space="0" w:color="auto"/>
              <w:bottom w:val="outset" w:sz="6" w:space="0" w:color="auto"/>
              <w:right w:val="outset" w:sz="6" w:space="0" w:color="auto"/>
            </w:tcBorders>
            <w:shd w:val="clear" w:color="auto" w:fill="D3D3D3"/>
            <w:vAlign w:val="center"/>
            <w:hideMark/>
          </w:tcPr>
          <w:p w:rsidR="00ED3708" w:rsidRPr="00ED3708" w:rsidRDefault="00ED3708" w:rsidP="00ED3708">
            <w:pPr>
              <w:spacing w:after="0" w:line="240" w:lineRule="auto"/>
              <w:jc w:val="center"/>
              <w:rPr>
                <w:rFonts w:ascii="Segoe UI" w:eastAsia="Times New Roman" w:hAnsi="Segoe UI" w:cs="Segoe UI"/>
                <w:b/>
                <w:bCs/>
                <w:color w:val="212529"/>
                <w:sz w:val="24"/>
                <w:szCs w:val="24"/>
              </w:rPr>
            </w:pPr>
            <w:r w:rsidRPr="00ED3708">
              <w:rPr>
                <w:rFonts w:ascii="Segoe UI" w:eastAsia="Times New Roman" w:hAnsi="Segoe UI" w:cs="Segoe UI"/>
                <w:b/>
                <w:bCs/>
                <w:color w:val="212529"/>
                <w:sz w:val="24"/>
                <w:szCs w:val="24"/>
              </w:rPr>
              <w:t>Aircraft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4-Oct-43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890 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Morphew</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42-7471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4-Oct-43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891 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Smith, B.T.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42-7474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4-Oct-43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892 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Feuerstacke</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42-7481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8-Oct-43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879 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Clifford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42-7470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8-Oct-43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880 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Buschman</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42-7488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5-Nov-43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1163 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Steinmetz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42-7490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5-Nov-43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1164 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Nicholson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42-7543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5-Nov-43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1165 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D’Aoust</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42-7477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13-Nov-43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1551 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Harris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42-7540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13-Nov-43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1552 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Marfia</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42-7503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13-Nov-43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1553 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Marx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42-7483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13-Nov-43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1554 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Lamma</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42-7561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18-Nov-43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1503 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Dudziak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42-7486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18-Nov-43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1504 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Fogarty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42-7502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26-Nov-43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1494 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Bolick</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42-7493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11-Dec-43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1773 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Bingham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42-7506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13-Dec-43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1732 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Rogillio</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42-7626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20-Dec-43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1734 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LoPresto</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42-7500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30-Dec-43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1677 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Sibley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42-7588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31-Dec-43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1676 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McKee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42-7605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4-Jan-44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1907 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Becker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42-7487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4-Jan-44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1908 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Lambert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42-7482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4-Jan-44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1909 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Rigby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42-7479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4-Jan-44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1910 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Page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42-7637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4-Jan-44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1911 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Hull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42-52083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29-Jan-44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2548 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Stukus</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42-7484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2-Feb-44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2531 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Stewart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42-7570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21-Feb-44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2563 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Miller, H.H.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42-64435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24-Feb-44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White, R.K.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41-29192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24-Feb-44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2946 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Barnett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42-7496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lastRenderedPageBreak/>
              <w:t>24-Feb-44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2947 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Johns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42-7511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24-Feb-44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2948 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Patterson, J.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42-7527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24-Feb-44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2949 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Johnston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42-7658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24-Feb-44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2950 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Cox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42-100102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24-Feb-44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2951 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Schlossberg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42-100344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3-Mar-20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xml:space="preserve"> Smith, </w:t>
            </w:r>
            <w:proofErr w:type="gramStart"/>
            <w:r w:rsidRPr="00ED3708">
              <w:rPr>
                <w:rFonts w:ascii="Segoe UI" w:eastAsia="Times New Roman" w:hAnsi="Segoe UI" w:cs="Segoe UI"/>
                <w:color w:val="212529"/>
                <w:sz w:val="24"/>
                <w:szCs w:val="24"/>
              </w:rPr>
              <w:t>R.E..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42-7491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5-Mar-44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3585 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Hunter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42-7489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6-Mar-44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3183 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Hestad</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42-7598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15-Mar-44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3184 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Miller, B.D.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42-99976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Hebron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41-28692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3319 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Books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41-28742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3320 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Dalton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41-29174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3322 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Peterson, L.G.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42-7497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3323 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Raschke</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42-7518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3324 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Feran</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41-28651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Clover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42-52411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3326 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Johnson, R.L.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42-52465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3327 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Sooy</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42-99945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3328 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Peterson,C.L</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42-99981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3329 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Sharpe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42-100117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3330 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Anderson, E.F.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42-109824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3331 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Haffermehl</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42-109826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3517 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Kale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41-29127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Muldoon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42-100100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26-Mar-44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3486 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Lowry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42-109814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3937 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Eloranta</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42-110061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3945 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Dickson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42-7599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9-Apr-44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3944 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Griggs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42-52097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3934 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Sherwood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42-52654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3935 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McNichol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42-52754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3936 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Conneran</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42-109835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12-Apr-44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4379 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Bell, C.L.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42-109789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4053 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Tiefenthal</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42-52704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22-Apr-44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4171 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Everhart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42-52605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24-Apr-44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4292 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Ellinger</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44-40105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24-Apr-44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4362 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Griffin, T.W.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41-28688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27-Apr-44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5215 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Weinheimer</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41-29509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4444 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Rogers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42-100100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4445 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Ofenstein</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42-110062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4446 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Bishop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42-110105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4461 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Wyatt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42-7510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4462 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Shere</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41-28759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29-Apr-44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4476 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Kamenitsa</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41-100371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19-May-44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4925 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Lang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42-95060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19-May-44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4936 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Felsenthal</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41-29474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19-May-44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5096 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Prell</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41-29129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29-May-44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5211 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Larson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42-95243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29-May-44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5212 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Tyler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42-95136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29-May-44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5213 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Stoltz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42-95045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29-May-44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5214 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Eiserman</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42-52604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15-Jun-44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5900 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White,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42-95025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20-Jun-44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6154 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Bell, C.L.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42-50343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20-Jun-44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6155 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Schafer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42-50586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20-Jun-44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6156 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Page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42-51125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20-Jun-44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6157 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Forsythe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42-95135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21-Jun-44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6158 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Belitz</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42-110027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23-Jun-44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6215 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Whittemore</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42-95027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23-Jun-44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6523 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Larsen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42-50287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23-Jun-44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6985 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McCarthy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42-50338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6-Jul-44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7496 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Clapper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42-95041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7216 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Ruvolis</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42-95229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7218 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Pounds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42-110028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7369 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Prouse</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42-52160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7370 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Milliken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42-52517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7371 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Jones, G.E.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42-94772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7495 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Robertson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42-51106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7497 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Bridson</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42-95033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13-Jul-44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7840 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White,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42-50758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21-Jul-44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7245 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Carey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42-50433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21-Jul-44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7246 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Menard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42-50435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21-Jul-44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7247 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Telken</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42-94907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6-Aug-44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7390 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Beatty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42-50604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8604 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Woods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42-52607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9-Sep-44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8603 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Stephens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42-52548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8847 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Meehan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41-29131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8849 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Jones, H.E.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42-50358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8850 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Rudd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42-7466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8851 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Haines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42-50593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lastRenderedPageBreak/>
              <w:t>11-Sep-44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9811 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White, E.J.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42-52615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12-Sep-44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8852 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Buecheler</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42-50758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13-Sep-44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8848 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Joynt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42-50279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10120 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Gerow</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42-94886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10660 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Sewell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42-50673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21-Sep-44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10206 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Shelley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41-29002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7-Oct-44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9755 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Johnson, R.H.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42-94966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14-Oct-44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9485 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Crenshaw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42-95195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4-Nov-44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10350 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Clifford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42-95293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2-Dec-44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11138 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Cieply</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42-50323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2-Dec-44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11139 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Watkins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42-50785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2-Dec-44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11140 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Comeau</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42-511207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2-Dec-44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11141 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Davis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42-94961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2-Dec-44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11142 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Billingsley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42-94867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2-Dec-44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11143 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Buaas</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42-95012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28-Dec-44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11118 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Baetz</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42-50623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1-Jan-45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11239 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Kaiser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42-51268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18-Jan-45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14350 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Decker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42-95223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28-Jan-45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11995 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Dodd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42-95164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28-Jan-45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11996 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Schuster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42-50868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9-Feb-45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12216 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Wade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41-28841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15-Feb-45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12379 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t>
            </w:r>
            <w:proofErr w:type="spellStart"/>
            <w:r w:rsidRPr="00ED3708">
              <w:rPr>
                <w:rFonts w:ascii="Segoe UI" w:eastAsia="Times New Roman" w:hAnsi="Segoe UI" w:cs="Segoe UI"/>
                <w:color w:val="212529"/>
                <w:sz w:val="24"/>
                <w:szCs w:val="24"/>
              </w:rPr>
              <w:t>Hubbartt</w:t>
            </w:r>
            <w:proofErr w:type="spellEnd"/>
            <w:r w:rsidRPr="00ED3708">
              <w:rPr>
                <w:rFonts w:ascii="Segoe UI" w:eastAsia="Times New Roman" w:hAnsi="Segoe UI" w:cs="Segoe UI"/>
                <w:color w:val="212529"/>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42-50387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22-Feb-45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12658 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Walker, J.R.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42-95241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2-Mar-45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12854 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Blakeley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42-51302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15-Mar-45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14178 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Kelly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42-50659 </w:t>
            </w:r>
          </w:p>
        </w:tc>
      </w:tr>
      <w:tr w:rsidR="00ED3708" w:rsidRPr="00ED3708" w:rsidTr="00ED370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24-Mar-45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14177 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 Hummel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08" w:rsidRPr="00ED3708" w:rsidRDefault="00ED3708" w:rsidP="00ED3708">
            <w:pPr>
              <w:spacing w:after="0" w:line="240" w:lineRule="auto"/>
              <w:jc w:val="right"/>
              <w:rPr>
                <w:rFonts w:ascii="Segoe UI" w:eastAsia="Times New Roman" w:hAnsi="Segoe UI" w:cs="Segoe UI"/>
                <w:color w:val="212529"/>
                <w:sz w:val="24"/>
                <w:szCs w:val="24"/>
              </w:rPr>
            </w:pPr>
            <w:r w:rsidRPr="00ED3708">
              <w:rPr>
                <w:rFonts w:ascii="Segoe UI" w:eastAsia="Times New Roman" w:hAnsi="Segoe UI" w:cs="Segoe UI"/>
                <w:color w:val="212529"/>
                <w:sz w:val="24"/>
                <w:szCs w:val="24"/>
              </w:rPr>
              <w:t>42-50709 </w:t>
            </w:r>
          </w:p>
        </w:tc>
      </w:tr>
    </w:tbl>
    <w:p w:rsidR="0084255A" w:rsidRDefault="00E711B0" w:rsidP="00ED3708"/>
    <w:sectPr w:rsidR="0084255A" w:rsidSect="00ED3708">
      <w:type w:val="continuous"/>
      <w:pgSz w:w="12240" w:h="15840"/>
      <w:pgMar w:top="720" w:right="720" w:bottom="1080"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1B0" w:rsidRDefault="00E711B0" w:rsidP="00ED3708">
      <w:pPr>
        <w:spacing w:after="0" w:line="240" w:lineRule="auto"/>
      </w:pPr>
      <w:r>
        <w:separator/>
      </w:r>
    </w:p>
  </w:endnote>
  <w:endnote w:type="continuationSeparator" w:id="0">
    <w:p w:rsidR="00E711B0" w:rsidRDefault="00E711B0" w:rsidP="00ED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08" w:rsidRDefault="00ED37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08" w:rsidRDefault="00ED37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08" w:rsidRDefault="00ED3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1B0" w:rsidRDefault="00E711B0" w:rsidP="00ED3708">
      <w:pPr>
        <w:spacing w:after="0" w:line="240" w:lineRule="auto"/>
      </w:pPr>
      <w:r>
        <w:separator/>
      </w:r>
    </w:p>
  </w:footnote>
  <w:footnote w:type="continuationSeparator" w:id="0">
    <w:p w:rsidR="00E711B0" w:rsidRDefault="00E711B0" w:rsidP="00ED3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08" w:rsidRDefault="00ED37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08" w:rsidRPr="00ED3708" w:rsidRDefault="00ED3708" w:rsidP="00ED3708">
    <w:pPr>
      <w:pStyle w:val="Header"/>
      <w:jc w:val="center"/>
      <w:rPr>
        <w:rFonts w:ascii="Castellar" w:hAnsi="Castellar"/>
        <w:sz w:val="32"/>
        <w:szCs w:val="32"/>
      </w:rPr>
    </w:pPr>
    <w:r w:rsidRPr="00ED3708">
      <w:rPr>
        <w:rFonts w:ascii="Castellar" w:hAnsi="Castellar"/>
        <w:sz w:val="32"/>
        <w:szCs w:val="32"/>
      </w:rPr>
      <w:t>392</w:t>
    </w:r>
    <w:r w:rsidRPr="00ED3708">
      <w:rPr>
        <w:rFonts w:ascii="Castellar" w:hAnsi="Castellar"/>
        <w:sz w:val="32"/>
        <w:szCs w:val="32"/>
        <w:vertAlign w:val="superscript"/>
      </w:rPr>
      <w:t>nd</w:t>
    </w:r>
    <w:r w:rsidRPr="00ED3708">
      <w:rPr>
        <w:rFonts w:ascii="Castellar" w:hAnsi="Castellar"/>
        <w:sz w:val="32"/>
        <w:szCs w:val="32"/>
      </w:rPr>
      <w:t xml:space="preserve"> BG - MISSING AIR CREW REPORTS - 1943 - 1945</w:t>
    </w:r>
  </w:p>
  <w:p w:rsidR="00ED3708" w:rsidRDefault="00ED37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08" w:rsidRDefault="00ED3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zMzGwMDGzNLc0MLVQ0lEKTi0uzszPAykwrgUAdD7skCwAAAA="/>
  </w:docVars>
  <w:rsids>
    <w:rsidRoot w:val="00ED3708"/>
    <w:rsid w:val="000E1162"/>
    <w:rsid w:val="0078436B"/>
    <w:rsid w:val="00792BAD"/>
    <w:rsid w:val="00804BA5"/>
    <w:rsid w:val="008E1118"/>
    <w:rsid w:val="00931346"/>
    <w:rsid w:val="009A09D9"/>
    <w:rsid w:val="00C847B8"/>
    <w:rsid w:val="00E11FC3"/>
    <w:rsid w:val="00E711B0"/>
    <w:rsid w:val="00ED3708"/>
    <w:rsid w:val="00FD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2D2ED-99A4-47CA-883B-85718ED1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7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3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708"/>
  </w:style>
  <w:style w:type="paragraph" w:styleId="Footer">
    <w:name w:val="footer"/>
    <w:basedOn w:val="Normal"/>
    <w:link w:val="FooterChar"/>
    <w:uiPriority w:val="99"/>
    <w:unhideWhenUsed/>
    <w:rsid w:val="00ED3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1070</Words>
  <Characters>6105</Characters>
  <Application>Microsoft Office Word</Application>
  <DocSecurity>0</DocSecurity>
  <Lines>50</Lines>
  <Paragraphs>14</Paragraphs>
  <ScaleCrop>false</ScaleCrop>
  <Company>Windows User</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dc:creator>
  <cp:keywords/>
  <dc:description/>
  <cp:lastModifiedBy>Bob R</cp:lastModifiedBy>
  <cp:revision>5</cp:revision>
  <cp:lastPrinted>2020-12-05T18:17:00Z</cp:lastPrinted>
  <dcterms:created xsi:type="dcterms:W3CDTF">2020-12-05T18:14:00Z</dcterms:created>
  <dcterms:modified xsi:type="dcterms:W3CDTF">2021-01-07T17:21:00Z</dcterms:modified>
</cp:coreProperties>
</file>